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CD" w:rsidRPr="003C4853" w:rsidRDefault="00D91ACD" w:rsidP="00BF0198">
      <w:pPr>
        <w:jc w:val="center"/>
        <w:rPr>
          <w:rFonts w:ascii="Times New Roman" w:hAnsi="Times New Roman" w:cs="Times New Roman"/>
          <w:sz w:val="24"/>
          <w:szCs w:val="24"/>
        </w:rPr>
      </w:pPr>
      <w:r w:rsidRPr="003C4853">
        <w:rPr>
          <w:rFonts w:ascii="Times New Roman" w:hAnsi="Times New Roman" w:cs="Times New Roman"/>
          <w:sz w:val="24"/>
          <w:szCs w:val="24"/>
        </w:rPr>
        <w:t>Посвящается 75-летию Великой Победы</w:t>
      </w:r>
    </w:p>
    <w:p w:rsidR="00B81183" w:rsidRPr="003C4853" w:rsidRDefault="00D91ACD" w:rsidP="00BF0198">
      <w:pPr>
        <w:jc w:val="center"/>
        <w:rPr>
          <w:rFonts w:ascii="Times New Roman" w:hAnsi="Times New Roman" w:cs="Times New Roman"/>
          <w:sz w:val="24"/>
          <w:szCs w:val="24"/>
        </w:rPr>
      </w:pPr>
      <w:r w:rsidRPr="003C4853">
        <w:rPr>
          <w:rFonts w:ascii="Times New Roman" w:hAnsi="Times New Roman" w:cs="Times New Roman"/>
          <w:sz w:val="24"/>
          <w:szCs w:val="24"/>
        </w:rPr>
        <w:t>«Военный дневник»</w:t>
      </w:r>
    </w:p>
    <w:p w:rsidR="00D91ACD" w:rsidRPr="003C4853" w:rsidRDefault="00D91ACD" w:rsidP="00BF0198">
      <w:pPr>
        <w:jc w:val="center"/>
        <w:rPr>
          <w:rFonts w:ascii="Times New Roman" w:hAnsi="Times New Roman" w:cs="Times New Roman"/>
          <w:sz w:val="24"/>
          <w:szCs w:val="24"/>
        </w:rPr>
      </w:pPr>
      <w:r w:rsidRPr="003C4853">
        <w:rPr>
          <w:rFonts w:ascii="Times New Roman" w:hAnsi="Times New Roman" w:cs="Times New Roman"/>
          <w:sz w:val="24"/>
          <w:szCs w:val="24"/>
        </w:rPr>
        <w:t xml:space="preserve">Открытый конкурс </w:t>
      </w:r>
      <w:proofErr w:type="gramStart"/>
      <w:r w:rsidRPr="003C4853">
        <w:rPr>
          <w:rFonts w:ascii="Times New Roman" w:hAnsi="Times New Roman" w:cs="Times New Roman"/>
          <w:sz w:val="24"/>
          <w:szCs w:val="24"/>
        </w:rPr>
        <w:t>переводов поэзии военных лет народов России</w:t>
      </w:r>
      <w:proofErr w:type="gramEnd"/>
      <w:r w:rsidRPr="003C4853">
        <w:rPr>
          <w:rFonts w:ascii="Times New Roman" w:hAnsi="Times New Roman" w:cs="Times New Roman"/>
          <w:sz w:val="24"/>
          <w:szCs w:val="24"/>
        </w:rPr>
        <w:t xml:space="preserve"> и бывших республик СССР.</w:t>
      </w:r>
    </w:p>
    <w:p w:rsidR="00D91ACD" w:rsidRPr="003C4853" w:rsidRDefault="00D91ACD">
      <w:pPr>
        <w:rPr>
          <w:rFonts w:ascii="Times New Roman" w:hAnsi="Times New Roman" w:cs="Times New Roman"/>
          <w:sz w:val="24"/>
          <w:szCs w:val="24"/>
        </w:rPr>
      </w:pPr>
    </w:p>
    <w:p w:rsidR="00BF0198" w:rsidRPr="003C4853" w:rsidRDefault="00D91ACD" w:rsidP="00D91ACD">
      <w:pPr>
        <w:rPr>
          <w:rFonts w:ascii="Times New Roman" w:hAnsi="Times New Roman" w:cs="Times New Roman"/>
          <w:sz w:val="24"/>
          <w:szCs w:val="24"/>
        </w:rPr>
      </w:pPr>
      <w:r w:rsidRPr="003C4853">
        <w:rPr>
          <w:rFonts w:ascii="Times New Roman" w:hAnsi="Times New Roman" w:cs="Times New Roman"/>
          <w:sz w:val="24"/>
          <w:szCs w:val="24"/>
        </w:rPr>
        <w:t>Поэты-фронтовики провели свою молодость в сражениях Второй мировой войны</w:t>
      </w:r>
      <w:r w:rsidR="00EB5DF3" w:rsidRPr="003C4853">
        <w:rPr>
          <w:rFonts w:ascii="Times New Roman" w:hAnsi="Times New Roman" w:cs="Times New Roman"/>
          <w:sz w:val="24"/>
          <w:szCs w:val="24"/>
        </w:rPr>
        <w:t>, их</w:t>
      </w:r>
      <w:r w:rsidRPr="003C4853">
        <w:rPr>
          <w:rFonts w:ascii="Times New Roman" w:hAnsi="Times New Roman" w:cs="Times New Roman"/>
          <w:sz w:val="24"/>
          <w:szCs w:val="24"/>
        </w:rPr>
        <w:t xml:space="preserve"> стихи отражают </w:t>
      </w:r>
      <w:r w:rsidR="00EB5DF3" w:rsidRPr="003C4853">
        <w:rPr>
          <w:rFonts w:ascii="Times New Roman" w:hAnsi="Times New Roman" w:cs="Times New Roman"/>
          <w:sz w:val="24"/>
          <w:szCs w:val="24"/>
        </w:rPr>
        <w:t xml:space="preserve">события военной поры, в их лирике отражены главные испытания всего народа. </w:t>
      </w:r>
    </w:p>
    <w:p w:rsidR="00BF0198" w:rsidRPr="003C4853" w:rsidRDefault="00EB5DF3" w:rsidP="00D91ACD">
      <w:pPr>
        <w:rPr>
          <w:rFonts w:ascii="Times New Roman" w:hAnsi="Times New Roman" w:cs="Times New Roman"/>
          <w:sz w:val="24"/>
          <w:szCs w:val="24"/>
        </w:rPr>
      </w:pPr>
      <w:r w:rsidRPr="003C4853">
        <w:rPr>
          <w:rFonts w:ascii="Times New Roman" w:hAnsi="Times New Roman" w:cs="Times New Roman"/>
          <w:sz w:val="24"/>
          <w:szCs w:val="24"/>
        </w:rPr>
        <w:t>Одни</w:t>
      </w:r>
      <w:r w:rsidR="00D91ACD" w:rsidRPr="003C4853">
        <w:rPr>
          <w:rFonts w:ascii="Times New Roman" w:hAnsi="Times New Roman" w:cs="Times New Roman"/>
          <w:sz w:val="24"/>
          <w:szCs w:val="24"/>
        </w:rPr>
        <w:t xml:space="preserve"> из них погибли на фронте, </w:t>
      </w:r>
      <w:r w:rsidRPr="003C4853">
        <w:rPr>
          <w:rFonts w:ascii="Times New Roman" w:hAnsi="Times New Roman" w:cs="Times New Roman"/>
          <w:sz w:val="24"/>
          <w:szCs w:val="24"/>
        </w:rPr>
        <w:t xml:space="preserve">другим удалось выжить. Кто-то стал известным советским поэтом, кто-то был опубликован в прессе и литературных альманахах, чьё-то творчество оказалось незаслуженно забыто современниками. </w:t>
      </w:r>
    </w:p>
    <w:p w:rsidR="00D91ACD" w:rsidRPr="003C4853" w:rsidRDefault="00EB5DF3" w:rsidP="00D91ACD">
      <w:pPr>
        <w:rPr>
          <w:rFonts w:ascii="Times New Roman" w:hAnsi="Times New Roman" w:cs="Times New Roman"/>
          <w:sz w:val="24"/>
          <w:szCs w:val="24"/>
        </w:rPr>
      </w:pPr>
      <w:r w:rsidRPr="003C4853">
        <w:rPr>
          <w:rFonts w:ascii="Times New Roman" w:hAnsi="Times New Roman" w:cs="Times New Roman"/>
          <w:sz w:val="24"/>
          <w:szCs w:val="24"/>
        </w:rPr>
        <w:t xml:space="preserve">Война объединила разные страны, республики, города и народы в борьбе с общим врагом и в преодолении общих тягот и невзгод. </w:t>
      </w:r>
    </w:p>
    <w:p w:rsidR="00EB5DF3" w:rsidRPr="003C4853" w:rsidRDefault="00EB5DF3" w:rsidP="00EB5DF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C4853">
        <w:rPr>
          <w:rFonts w:ascii="Times New Roman" w:hAnsi="Times New Roman" w:cs="Times New Roman"/>
          <w:sz w:val="24"/>
          <w:szCs w:val="24"/>
        </w:rPr>
        <w:t>В конкурсе могут принять участие современные поэты в возрасте от 16 лет и старше, предоставившие организаторам свои творческие работы в электронном виде в формате текстовых документов. На конкурс принимаются художественные переводы поэтических произведений поэтов-фронтовиков, народов России и бывших республик СССР.</w:t>
      </w:r>
    </w:p>
    <w:p w:rsidR="00EB5DF3" w:rsidRPr="003C4853" w:rsidRDefault="00EB5DF3" w:rsidP="00EB5DF3">
      <w:pPr>
        <w:rPr>
          <w:rFonts w:ascii="Times New Roman" w:hAnsi="Times New Roman" w:cs="Times New Roman"/>
          <w:sz w:val="24"/>
          <w:szCs w:val="24"/>
        </w:rPr>
      </w:pPr>
      <w:r w:rsidRPr="003C4853">
        <w:rPr>
          <w:rFonts w:ascii="Times New Roman" w:hAnsi="Times New Roman" w:cs="Times New Roman"/>
          <w:sz w:val="24"/>
          <w:szCs w:val="24"/>
        </w:rPr>
        <w:t xml:space="preserve">Итоги конкурса будут подведены в мае 2020 года. По итогам будет издан поэтический альманах. Среди экспертов конкурса – </w:t>
      </w:r>
      <w:r w:rsidR="00BF0198" w:rsidRPr="003C4853">
        <w:rPr>
          <w:rFonts w:ascii="Times New Roman" w:hAnsi="Times New Roman" w:cs="Times New Roman"/>
          <w:sz w:val="24"/>
          <w:szCs w:val="24"/>
        </w:rPr>
        <w:t xml:space="preserve">издатель и культуртрегер </w:t>
      </w:r>
      <w:r w:rsidRPr="003C4853">
        <w:rPr>
          <w:rFonts w:ascii="Times New Roman" w:hAnsi="Times New Roman" w:cs="Times New Roman"/>
          <w:sz w:val="24"/>
          <w:szCs w:val="24"/>
        </w:rPr>
        <w:t>Марина Волкова.</w:t>
      </w:r>
    </w:p>
    <w:p w:rsidR="00BF0198" w:rsidRPr="003C4853" w:rsidRDefault="00BF0198" w:rsidP="00EB5DF3">
      <w:pPr>
        <w:rPr>
          <w:rFonts w:ascii="Times New Roman" w:hAnsi="Times New Roman" w:cs="Times New Roman"/>
          <w:sz w:val="24"/>
          <w:szCs w:val="24"/>
        </w:rPr>
      </w:pPr>
      <w:r w:rsidRPr="003C4853">
        <w:rPr>
          <w:rFonts w:ascii="Times New Roman" w:hAnsi="Times New Roman" w:cs="Times New Roman"/>
          <w:sz w:val="24"/>
          <w:szCs w:val="24"/>
        </w:rPr>
        <w:t>Свердловская областная библиотека для детей и молодежи им. В.П. Крапивина приглашает принять участие в проекте библиотеки и музеи в качестве информационных партнеров. Библиотеки и музеи могут размещать информацию об открытом конкурсе на своих сетевых ресурсах и предоставлять сведения (тексты на родных языках, биографические справки) о поэтах-участниках Великой Отечественной войны.</w:t>
      </w:r>
    </w:p>
    <w:p w:rsidR="00BF0198" w:rsidRPr="003C4853" w:rsidRDefault="00BF0198" w:rsidP="00BF01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C4853">
        <w:rPr>
          <w:rFonts w:ascii="Times New Roman" w:hAnsi="Times New Roman" w:cs="Times New Roman"/>
          <w:sz w:val="24"/>
          <w:szCs w:val="24"/>
        </w:rPr>
        <w:t xml:space="preserve">г. Екатеринбург, 620075 </w:t>
      </w:r>
    </w:p>
    <w:p w:rsidR="00BF0198" w:rsidRPr="003C4853" w:rsidRDefault="00BF0198" w:rsidP="00BF01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C4853">
        <w:rPr>
          <w:rFonts w:ascii="Times New Roman" w:hAnsi="Times New Roman" w:cs="Times New Roman"/>
          <w:sz w:val="24"/>
          <w:szCs w:val="24"/>
        </w:rPr>
        <w:t>ул. К. Либкнехта, д. 8,</w:t>
      </w:r>
    </w:p>
    <w:p w:rsidR="00BF0198" w:rsidRPr="003C4853" w:rsidRDefault="00BF0198" w:rsidP="00BF01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C4853">
        <w:rPr>
          <w:rFonts w:ascii="Times New Roman" w:hAnsi="Times New Roman" w:cs="Times New Roman"/>
          <w:sz w:val="24"/>
          <w:szCs w:val="24"/>
        </w:rPr>
        <w:t>Телефон +7 982 6635819</w:t>
      </w:r>
    </w:p>
    <w:p w:rsidR="00BF0198" w:rsidRPr="003C4853" w:rsidRDefault="00BF0198" w:rsidP="00BF01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C4853">
        <w:rPr>
          <w:rFonts w:ascii="Times New Roman" w:hAnsi="Times New Roman" w:cs="Times New Roman"/>
          <w:sz w:val="24"/>
          <w:szCs w:val="24"/>
        </w:rPr>
        <w:t>projecteenbook@gmail.com</w:t>
      </w:r>
    </w:p>
    <w:p w:rsidR="00BF0198" w:rsidRPr="003C4853" w:rsidRDefault="00BF0198" w:rsidP="00EB5DF3">
      <w:pPr>
        <w:rPr>
          <w:rFonts w:ascii="Times New Roman" w:hAnsi="Times New Roman" w:cs="Times New Roman"/>
          <w:sz w:val="24"/>
          <w:szCs w:val="24"/>
        </w:rPr>
      </w:pPr>
    </w:p>
    <w:p w:rsidR="00EB5DF3" w:rsidRPr="003C4853" w:rsidRDefault="00EB5DF3" w:rsidP="00D91ACD">
      <w:pPr>
        <w:rPr>
          <w:rFonts w:ascii="Times New Roman" w:hAnsi="Times New Roman" w:cs="Times New Roman"/>
          <w:sz w:val="24"/>
          <w:szCs w:val="24"/>
        </w:rPr>
      </w:pPr>
    </w:p>
    <w:sectPr w:rsidR="00EB5DF3" w:rsidRPr="003C4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E5"/>
    <w:rsid w:val="003C4853"/>
    <w:rsid w:val="00861758"/>
    <w:rsid w:val="00B81183"/>
    <w:rsid w:val="00BF0198"/>
    <w:rsid w:val="00CD26C5"/>
    <w:rsid w:val="00D91ACD"/>
    <w:rsid w:val="00DA56E5"/>
    <w:rsid w:val="00EB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1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1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Батурина</dc:creator>
  <cp:keywords/>
  <dc:description/>
  <cp:lastModifiedBy>Елена В. Мирошникова</cp:lastModifiedBy>
  <cp:revision>4</cp:revision>
  <dcterms:created xsi:type="dcterms:W3CDTF">2019-12-27T11:22:00Z</dcterms:created>
  <dcterms:modified xsi:type="dcterms:W3CDTF">2020-01-22T10:16:00Z</dcterms:modified>
</cp:coreProperties>
</file>